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361686">
      <w:pPr>
        <w:ind w:firstLine="709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361686">
        <w:rPr>
          <w:b/>
          <w:sz w:val="28"/>
          <w:szCs w:val="28"/>
          <w:lang w:eastAsia="ar-SA"/>
        </w:rPr>
        <w:t>0</w:t>
      </w:r>
      <w:r w:rsidR="00086146">
        <w:rPr>
          <w:b/>
          <w:sz w:val="28"/>
          <w:szCs w:val="28"/>
          <w:lang w:eastAsia="ar-SA"/>
        </w:rPr>
        <w:t>5</w:t>
      </w:r>
      <w:r w:rsidR="00260060">
        <w:rPr>
          <w:b/>
          <w:sz w:val="28"/>
          <w:szCs w:val="28"/>
          <w:lang w:eastAsia="ar-SA"/>
        </w:rPr>
        <w:t>5</w:t>
      </w:r>
      <w:r w:rsidR="00D10605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-240</w:t>
      </w:r>
      <w:r w:rsidR="000D0103">
        <w:rPr>
          <w:b/>
          <w:sz w:val="28"/>
          <w:szCs w:val="28"/>
          <w:lang w:eastAsia="ar-SA"/>
        </w:rPr>
        <w:t>2</w:t>
      </w:r>
      <w:r w:rsidRPr="00437ADA">
        <w:rPr>
          <w:b/>
          <w:sz w:val="28"/>
          <w:szCs w:val="28"/>
          <w:lang w:eastAsia="ar-SA"/>
        </w:rPr>
        <w:t>/202</w:t>
      </w:r>
      <w:r w:rsidR="00361686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17</w:t>
      </w:r>
      <w:r w:rsidR="003616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июня</w:t>
      </w:r>
      <w:r w:rsidRPr="00437ADA">
        <w:rPr>
          <w:rFonts w:eastAsia="MS Mincho"/>
          <w:sz w:val="28"/>
          <w:szCs w:val="28"/>
        </w:rPr>
        <w:t xml:space="preserve"> 202</w:t>
      </w:r>
      <w:r w:rsidR="00361686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Исполняющий обязанности м</w:t>
      </w:r>
      <w:r w:rsidRPr="00260060">
        <w:rPr>
          <w:rFonts w:eastAsia="MS Mincho"/>
          <w:sz w:val="28"/>
          <w:szCs w:val="28"/>
        </w:rPr>
        <w:t>ирово</w:t>
      </w:r>
      <w:r>
        <w:rPr>
          <w:rFonts w:eastAsia="MS Mincho"/>
          <w:sz w:val="28"/>
          <w:szCs w:val="28"/>
        </w:rPr>
        <w:t>го</w:t>
      </w:r>
      <w:r w:rsidRPr="00260060">
        <w:rPr>
          <w:rFonts w:eastAsia="MS Mincho"/>
          <w:sz w:val="28"/>
          <w:szCs w:val="28"/>
        </w:rPr>
        <w:t xml:space="preserve"> судь</w:t>
      </w:r>
      <w:r>
        <w:rPr>
          <w:rFonts w:eastAsia="MS Mincho"/>
          <w:sz w:val="28"/>
          <w:szCs w:val="28"/>
        </w:rPr>
        <w:t>и</w:t>
      </w:r>
      <w:r w:rsidRPr="00260060">
        <w:rPr>
          <w:rFonts w:eastAsia="MS Mincho"/>
          <w:sz w:val="28"/>
          <w:szCs w:val="28"/>
        </w:rPr>
        <w:t xml:space="preserve"> судебного участка № </w:t>
      </w:r>
      <w:r>
        <w:rPr>
          <w:rFonts w:eastAsia="MS Mincho"/>
          <w:sz w:val="28"/>
          <w:szCs w:val="28"/>
        </w:rPr>
        <w:t>2</w:t>
      </w:r>
      <w:r w:rsidRPr="00260060">
        <w:rPr>
          <w:rFonts w:eastAsia="MS Mincho"/>
          <w:sz w:val="28"/>
          <w:szCs w:val="28"/>
        </w:rPr>
        <w:t xml:space="preserve"> Пыть-Яхского</w:t>
      </w:r>
      <w:r w:rsidRPr="00260060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</w:t>
      </w:r>
      <w:r>
        <w:rPr>
          <w:rFonts w:eastAsia="MS Mincho"/>
          <w:sz w:val="28"/>
          <w:szCs w:val="28"/>
        </w:rPr>
        <w:t>,</w:t>
      </w:r>
      <w:r w:rsidRPr="00260060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 xml:space="preserve">ировой судья судебного участка № 1 Пыть-Яхского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4978B9" w:rsidRPr="004978B9" w:rsidP="004978B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>ра</w:t>
      </w:r>
      <w:r w:rsidRPr="004978B9">
        <w:rPr>
          <w:rFonts w:eastAsia="MS Mincho"/>
          <w:sz w:val="28"/>
          <w:szCs w:val="28"/>
        </w:rPr>
        <w:t xml:space="preserve">ссмотрев в открытом судебном заседании дело об административном правонарушении, предусмотренном </w:t>
      </w:r>
      <w:r>
        <w:rPr>
          <w:rFonts w:eastAsia="MS Mincho"/>
          <w:sz w:val="28"/>
          <w:szCs w:val="28"/>
        </w:rPr>
        <w:t xml:space="preserve">ч. 1 </w:t>
      </w:r>
      <w:r w:rsidRPr="004978B9">
        <w:rPr>
          <w:rFonts w:eastAsia="MS Mincho"/>
          <w:sz w:val="28"/>
          <w:szCs w:val="28"/>
        </w:rPr>
        <w:t>ст. 20.2</w:t>
      </w:r>
      <w:r>
        <w:rPr>
          <w:rFonts w:eastAsia="MS Mincho"/>
          <w:sz w:val="28"/>
          <w:szCs w:val="28"/>
        </w:rPr>
        <w:t>5</w:t>
      </w:r>
      <w:r w:rsidRPr="004978B9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71297F" w:rsidP="004978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Комарова Дмитрия Вячеславовича</w:t>
      </w:r>
      <w:r w:rsidRPr="004978B9" w:rsidR="004978B9">
        <w:rPr>
          <w:rFonts w:ascii="Times New Roman" w:hAnsi="Times New Roman"/>
          <w:sz w:val="28"/>
          <w:szCs w:val="28"/>
        </w:rPr>
        <w:t xml:space="preserve">, </w:t>
      </w:r>
      <w:r w:rsidR="008C2537">
        <w:rPr>
          <w:rFonts w:ascii="Times New Roman" w:hAnsi="Times New Roman"/>
          <w:sz w:val="28"/>
          <w:szCs w:val="28"/>
        </w:rPr>
        <w:t>---</w:t>
      </w:r>
      <w:r w:rsidRPr="00437ADA" w:rsidR="00BC17C1">
        <w:rPr>
          <w:rFonts w:ascii="Times New Roman" w:eastAsia="MS Mincho" w:hAnsi="Times New Roman"/>
          <w:sz w:val="28"/>
          <w:szCs w:val="28"/>
        </w:rPr>
        <w:t>,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2E136C">
        <w:rPr>
          <w:rFonts w:eastAsia="MS Mincho"/>
          <w:sz w:val="28"/>
          <w:szCs w:val="28"/>
        </w:rPr>
        <w:t>Комаров Д.В.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260060">
        <w:rPr>
          <w:rFonts w:eastAsia="MS Mincho"/>
          <w:sz w:val="28"/>
          <w:szCs w:val="28"/>
        </w:rPr>
        <w:t>0</w:t>
      </w:r>
      <w:r w:rsidR="002E136C">
        <w:rPr>
          <w:rFonts w:eastAsia="MS Mincho"/>
          <w:sz w:val="28"/>
          <w:szCs w:val="28"/>
        </w:rPr>
        <w:t>4</w:t>
      </w:r>
      <w:r w:rsidR="009237AD">
        <w:rPr>
          <w:rFonts w:eastAsia="MS Mincho"/>
          <w:sz w:val="28"/>
          <w:szCs w:val="28"/>
        </w:rPr>
        <w:t>.</w:t>
      </w:r>
      <w:r w:rsidR="00ED4AC6">
        <w:rPr>
          <w:rFonts w:eastAsia="MS Mincho"/>
          <w:sz w:val="28"/>
          <w:szCs w:val="28"/>
        </w:rPr>
        <w:t>0</w:t>
      </w:r>
      <w:r w:rsidR="002E136C">
        <w:rPr>
          <w:rFonts w:eastAsia="MS Mincho"/>
          <w:sz w:val="28"/>
          <w:szCs w:val="28"/>
        </w:rPr>
        <w:t>4</w:t>
      </w:r>
      <w:r w:rsidR="009237AD">
        <w:rPr>
          <w:rFonts w:eastAsia="MS Mincho"/>
          <w:sz w:val="28"/>
          <w:szCs w:val="28"/>
        </w:rPr>
        <w:t>.202</w:t>
      </w:r>
      <w:r w:rsidR="00ED4AC6">
        <w:rPr>
          <w:rFonts w:eastAsia="MS Mincho"/>
          <w:sz w:val="28"/>
          <w:szCs w:val="28"/>
        </w:rPr>
        <w:t>4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</w:t>
      </w:r>
      <w:r w:rsidR="008C2537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2E136C">
        <w:rPr>
          <w:rFonts w:eastAsia="MS Mincho"/>
          <w:sz w:val="28"/>
          <w:szCs w:val="28"/>
        </w:rPr>
        <w:t>10</w:t>
      </w:r>
      <w:r w:rsidR="00B70764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="004978B9">
        <w:rPr>
          <w:rFonts w:eastAsia="MS Mincho"/>
          <w:sz w:val="28"/>
          <w:szCs w:val="28"/>
        </w:rPr>
        <w:t>№</w:t>
      </w:r>
      <w:r w:rsidR="007B2F91">
        <w:rPr>
          <w:rFonts w:eastAsia="MS Mincho"/>
          <w:sz w:val="28"/>
          <w:szCs w:val="28"/>
        </w:rPr>
        <w:t> </w:t>
      </w:r>
      <w:r w:rsidR="002E136C">
        <w:rPr>
          <w:rFonts w:eastAsia="MS Mincho"/>
          <w:sz w:val="28"/>
          <w:szCs w:val="28"/>
        </w:rPr>
        <w:t>5</w:t>
      </w:r>
      <w:r w:rsidR="000D0103">
        <w:rPr>
          <w:rFonts w:eastAsia="MS Mincho"/>
          <w:sz w:val="28"/>
          <w:szCs w:val="28"/>
        </w:rPr>
        <w:t>-</w:t>
      </w:r>
      <w:r w:rsidR="002E136C">
        <w:rPr>
          <w:rFonts w:eastAsia="MS Mincho"/>
          <w:sz w:val="28"/>
          <w:szCs w:val="28"/>
        </w:rPr>
        <w:t>111</w:t>
      </w:r>
      <w:r w:rsidR="00D10605">
        <w:rPr>
          <w:rFonts w:eastAsia="MS Mincho"/>
          <w:sz w:val="28"/>
          <w:szCs w:val="28"/>
        </w:rPr>
        <w:t>8</w:t>
      </w:r>
      <w:r w:rsidR="002E136C">
        <w:rPr>
          <w:rFonts w:eastAsia="MS Mincho"/>
          <w:sz w:val="28"/>
          <w:szCs w:val="28"/>
        </w:rPr>
        <w:t>-2402/2023</w:t>
      </w:r>
      <w:r w:rsidR="00F960B8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2E136C">
        <w:rPr>
          <w:rFonts w:eastAsia="MS Mincho"/>
          <w:sz w:val="28"/>
          <w:szCs w:val="28"/>
        </w:rPr>
        <w:t>27</w:t>
      </w:r>
      <w:r w:rsidR="0071297F">
        <w:rPr>
          <w:rFonts w:eastAsia="MS Mincho"/>
          <w:sz w:val="28"/>
          <w:szCs w:val="28"/>
        </w:rPr>
        <w:t>.</w:t>
      </w:r>
      <w:r w:rsidR="002E136C">
        <w:rPr>
          <w:rFonts w:eastAsia="MS Mincho"/>
          <w:sz w:val="28"/>
          <w:szCs w:val="28"/>
        </w:rPr>
        <w:t>12</w:t>
      </w:r>
      <w:r w:rsidRPr="00437ADA" w:rsidR="004C73F0">
        <w:rPr>
          <w:rFonts w:eastAsia="MS Mincho"/>
          <w:sz w:val="28"/>
          <w:szCs w:val="28"/>
        </w:rPr>
        <w:t>.202</w:t>
      </w:r>
      <w:r w:rsidR="002E136C">
        <w:rPr>
          <w:rFonts w:eastAsia="MS Mincho"/>
          <w:sz w:val="28"/>
          <w:szCs w:val="28"/>
        </w:rPr>
        <w:t>3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E229E">
        <w:rPr>
          <w:rFonts w:eastAsia="MS Mincho"/>
          <w:sz w:val="28"/>
          <w:szCs w:val="28"/>
        </w:rPr>
        <w:t xml:space="preserve">ч. </w:t>
      </w:r>
      <w:r w:rsidR="007B2F91">
        <w:rPr>
          <w:rFonts w:eastAsia="MS Mincho"/>
          <w:sz w:val="28"/>
          <w:szCs w:val="28"/>
        </w:rPr>
        <w:t>1</w:t>
      </w:r>
      <w:r w:rsidR="00FE229E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086146">
        <w:rPr>
          <w:rFonts w:eastAsia="MS Mincho"/>
          <w:sz w:val="28"/>
          <w:szCs w:val="28"/>
        </w:rPr>
        <w:t>20</w:t>
      </w:r>
      <w:r w:rsidR="009237AD">
        <w:rPr>
          <w:rFonts w:eastAsia="MS Mincho"/>
          <w:sz w:val="28"/>
          <w:szCs w:val="28"/>
        </w:rPr>
        <w:t>.</w:t>
      </w:r>
      <w:r w:rsidR="002E136C">
        <w:rPr>
          <w:rFonts w:eastAsia="MS Mincho"/>
          <w:sz w:val="28"/>
          <w:szCs w:val="28"/>
        </w:rPr>
        <w:t>25</w:t>
      </w:r>
      <w:r w:rsidR="004978B9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0D0103">
        <w:rPr>
          <w:rFonts w:eastAsia="MS Mincho"/>
          <w:sz w:val="28"/>
          <w:szCs w:val="28"/>
        </w:rPr>
        <w:t>0</w:t>
      </w:r>
      <w:r w:rsidR="002E136C">
        <w:rPr>
          <w:rFonts w:eastAsia="MS Mincho"/>
          <w:sz w:val="28"/>
          <w:szCs w:val="28"/>
        </w:rPr>
        <w:t>3</w:t>
      </w:r>
      <w:r w:rsidRPr="00437ADA" w:rsidR="00385739">
        <w:rPr>
          <w:rFonts w:eastAsia="MS Mincho"/>
          <w:sz w:val="28"/>
          <w:szCs w:val="28"/>
        </w:rPr>
        <w:t>.</w:t>
      </w:r>
      <w:r w:rsidR="00086146">
        <w:rPr>
          <w:rFonts w:eastAsia="MS Mincho"/>
          <w:sz w:val="28"/>
          <w:szCs w:val="28"/>
        </w:rPr>
        <w:t>0</w:t>
      </w:r>
      <w:r w:rsidR="002E136C">
        <w:rPr>
          <w:rFonts w:eastAsia="MS Mincho"/>
          <w:sz w:val="28"/>
          <w:szCs w:val="28"/>
        </w:rPr>
        <w:t>2</w:t>
      </w:r>
      <w:r w:rsidRPr="00437ADA" w:rsidR="00385739">
        <w:rPr>
          <w:rFonts w:eastAsia="MS Mincho"/>
          <w:sz w:val="28"/>
          <w:szCs w:val="28"/>
        </w:rPr>
        <w:t>.202</w:t>
      </w:r>
      <w:r w:rsidR="00086146">
        <w:rPr>
          <w:rFonts w:eastAsia="MS Mincho"/>
          <w:sz w:val="28"/>
          <w:szCs w:val="28"/>
        </w:rPr>
        <w:t>4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0D0103" w:rsidP="00CF19D3">
      <w:pPr>
        <w:ind w:firstLine="708"/>
        <w:jc w:val="both"/>
        <w:rPr>
          <w:rFonts w:eastAsia="MS Mincho"/>
          <w:sz w:val="28"/>
          <w:szCs w:val="28"/>
        </w:rPr>
      </w:pPr>
      <w:r w:rsidRPr="000D0103">
        <w:rPr>
          <w:rFonts w:eastAsia="MS Mincho"/>
          <w:sz w:val="28"/>
          <w:szCs w:val="28"/>
        </w:rPr>
        <w:t>Лицо, в отношении которого составлен протокол, от вручения извещений о времени и месте рассмотрения дела, уклоняется. Напр</w:t>
      </w:r>
      <w:r w:rsidRPr="000D0103">
        <w:rPr>
          <w:rFonts w:eastAsia="MS Mincho"/>
          <w:sz w:val="28"/>
          <w:szCs w:val="28"/>
        </w:rPr>
        <w:t>авленное по адресу места жительства и работы судебное извещение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</w:t>
      </w:r>
      <w:r w:rsidRPr="000D0103">
        <w:rPr>
          <w:rFonts w:eastAsia="MS Mincho"/>
          <w:sz w:val="28"/>
          <w:szCs w:val="28"/>
        </w:rPr>
        <w:t xml:space="preserve"> месте рассмотрения дела, признает причину его неявки неуважительной,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Федераци</w:t>
      </w:r>
      <w:r w:rsidRPr="000D0103">
        <w:rPr>
          <w:rFonts w:eastAsia="MS Mincho"/>
          <w:sz w:val="28"/>
          <w:szCs w:val="28"/>
        </w:rPr>
        <w:t>и об административных правонарушениях», мировой судья полагает возможным рассмотреть дело в его отсутствие.</w:t>
      </w:r>
      <w:r w:rsidRPr="000D0103">
        <w:rPr>
          <w:rFonts w:eastAsia="MS Mincho"/>
          <w:sz w:val="28"/>
          <w:szCs w:val="28"/>
        </w:rPr>
        <w:tab/>
      </w:r>
    </w:p>
    <w:p w:rsidR="004978B9" w:rsidP="00CF19D3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>Исследовав письменные материалы дела, мировой судья приходит к следующему.</w:t>
      </w:r>
    </w:p>
    <w:p w:rsidR="004E4BE8" w:rsidRPr="00437ADA" w:rsidP="004978B9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</w:t>
      </w:r>
      <w:r w:rsidRPr="00437ADA">
        <w:rPr>
          <w:rFonts w:eastAsia="MS Mincho"/>
          <w:sz w:val="28"/>
          <w:szCs w:val="28"/>
        </w:rPr>
        <w:t>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</w:t>
      </w:r>
      <w:r w:rsidRPr="00437ADA">
        <w:rPr>
          <w:rFonts w:eastAsia="MS Mincho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</w:t>
      </w:r>
      <w:r w:rsidRPr="00437ADA">
        <w:rPr>
          <w:rFonts w:eastAsia="MS Mincho"/>
          <w:sz w:val="28"/>
          <w:szCs w:val="28"/>
        </w:rPr>
        <w:t>исключением случая, пре</w:t>
      </w:r>
      <w:r w:rsidRPr="00437ADA">
        <w:rPr>
          <w:rFonts w:eastAsia="MS Mincho"/>
          <w:sz w:val="28"/>
          <w:szCs w:val="28"/>
        </w:rPr>
        <w:t>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="002E136C">
        <w:rPr>
          <w:rFonts w:eastAsia="MS Mincho"/>
          <w:sz w:val="28"/>
          <w:szCs w:val="28"/>
        </w:rPr>
        <w:t>Комарова Д.В.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</w:t>
      </w:r>
      <w:r w:rsidRPr="00437ADA">
        <w:rPr>
          <w:rFonts w:eastAsia="MS Mincho"/>
          <w:sz w:val="28"/>
          <w:szCs w:val="28"/>
        </w:rPr>
        <w:t>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361686">
        <w:rPr>
          <w:rFonts w:eastAsia="MS Mincho"/>
          <w:sz w:val="28"/>
          <w:szCs w:val="28"/>
        </w:rPr>
        <w:t xml:space="preserve">№ </w:t>
      </w:r>
      <w:r w:rsidR="002E136C">
        <w:rPr>
          <w:rFonts w:eastAsia="MS Mincho"/>
          <w:sz w:val="28"/>
          <w:szCs w:val="28"/>
        </w:rPr>
        <w:t>10</w:t>
      </w:r>
      <w:r w:rsidR="00D10605">
        <w:rPr>
          <w:rFonts w:eastAsia="MS Mincho"/>
          <w:sz w:val="28"/>
          <w:szCs w:val="28"/>
        </w:rPr>
        <w:t>8</w:t>
      </w:r>
      <w:r w:rsidR="002E136C">
        <w:rPr>
          <w:rFonts w:eastAsia="MS Mincho"/>
          <w:sz w:val="28"/>
          <w:szCs w:val="28"/>
        </w:rPr>
        <w:t>/24/86014-АП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2E136C">
        <w:rPr>
          <w:rFonts w:eastAsia="MS Mincho"/>
          <w:sz w:val="28"/>
          <w:szCs w:val="28"/>
        </w:rPr>
        <w:t>03</w:t>
      </w:r>
      <w:r>
        <w:rPr>
          <w:rFonts w:eastAsia="MS Mincho"/>
          <w:sz w:val="28"/>
          <w:szCs w:val="28"/>
        </w:rPr>
        <w:t>.</w:t>
      </w:r>
      <w:r w:rsidR="00ED4AC6">
        <w:rPr>
          <w:rFonts w:eastAsia="MS Mincho"/>
          <w:sz w:val="28"/>
          <w:szCs w:val="28"/>
        </w:rPr>
        <w:t>0</w:t>
      </w:r>
      <w:r w:rsidR="000D0103">
        <w:rPr>
          <w:rFonts w:eastAsia="MS Mincho"/>
          <w:sz w:val="28"/>
          <w:szCs w:val="28"/>
        </w:rPr>
        <w:t>5</w:t>
      </w:r>
      <w:r>
        <w:rPr>
          <w:rFonts w:eastAsia="MS Mincho"/>
          <w:sz w:val="28"/>
          <w:szCs w:val="28"/>
        </w:rPr>
        <w:t>.</w:t>
      </w:r>
      <w:r w:rsidRPr="004E4BE8">
        <w:rPr>
          <w:rFonts w:eastAsia="MS Mincho"/>
          <w:sz w:val="28"/>
          <w:szCs w:val="28"/>
        </w:rPr>
        <w:t>202</w:t>
      </w:r>
      <w:r w:rsidR="00ED4AC6">
        <w:rPr>
          <w:rFonts w:eastAsia="MS Mincho"/>
          <w:sz w:val="28"/>
          <w:szCs w:val="28"/>
        </w:rPr>
        <w:t>4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 w:rsidR="002E136C"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4978B9" w:rsidR="004978B9">
        <w:rPr>
          <w:rFonts w:eastAsia="MS Mincho"/>
          <w:sz w:val="28"/>
          <w:szCs w:val="28"/>
        </w:rPr>
        <w:t xml:space="preserve">№ </w:t>
      </w:r>
      <w:r w:rsidRPr="00B70764" w:rsidR="00B70764">
        <w:rPr>
          <w:rFonts w:eastAsia="MS Mincho"/>
          <w:sz w:val="28"/>
          <w:szCs w:val="28"/>
        </w:rPr>
        <w:t>5-111</w:t>
      </w:r>
      <w:r w:rsidR="00D10605">
        <w:rPr>
          <w:rFonts w:eastAsia="MS Mincho"/>
          <w:sz w:val="28"/>
          <w:szCs w:val="28"/>
        </w:rPr>
        <w:t>8</w:t>
      </w:r>
      <w:r w:rsidRPr="00B70764" w:rsidR="00B70764">
        <w:rPr>
          <w:rFonts w:eastAsia="MS Mincho"/>
          <w:sz w:val="28"/>
          <w:szCs w:val="28"/>
        </w:rPr>
        <w:t>-2402/2023 от 27.12.2023 по делу об административном правонарушении, предусмотренном ч. 1 ст. 20.25 КоАП РФ, вступившим в законную силу 03.02.2024</w:t>
      </w:r>
      <w:r w:rsidRPr="00BC0392">
        <w:rPr>
          <w:rFonts w:eastAsia="MS Mincho"/>
          <w:sz w:val="28"/>
          <w:szCs w:val="28"/>
        </w:rPr>
        <w:t xml:space="preserve">, которым </w:t>
      </w:r>
      <w:r w:rsidRPr="002E136C" w:rsidR="002E136C">
        <w:rPr>
          <w:rFonts w:eastAsia="MS Mincho"/>
          <w:sz w:val="28"/>
          <w:szCs w:val="28"/>
        </w:rPr>
        <w:t>Комаров Д.В</w:t>
      </w:r>
      <w:r w:rsidRPr="007B2F91" w:rsidR="007B2F91">
        <w:rPr>
          <w:rFonts w:eastAsia="MS Mincho"/>
          <w:sz w:val="28"/>
          <w:szCs w:val="28"/>
        </w:rPr>
        <w:t>.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2E136C">
        <w:rPr>
          <w:rFonts w:eastAsia="MS Mincho"/>
          <w:sz w:val="28"/>
          <w:szCs w:val="28"/>
        </w:rPr>
        <w:t>10</w:t>
      </w:r>
      <w:r w:rsidR="00B70764">
        <w:rPr>
          <w:rFonts w:eastAsia="MS Mincho"/>
          <w:sz w:val="28"/>
          <w:szCs w:val="28"/>
        </w:rPr>
        <w:t>0</w:t>
      </w:r>
      <w:r w:rsidR="000B52AE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361686" w:rsidP="002E136C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2E136C">
        <w:rPr>
          <w:rFonts w:eastAsia="MS Mincho"/>
          <w:sz w:val="28"/>
          <w:szCs w:val="28"/>
        </w:rPr>
        <w:t>копией постановления о возбуждении исполнительного производства от 19.04.2024, предметом которого является взыскание с Комарова Д.В. указанного выше штрафа;</w:t>
      </w:r>
    </w:p>
    <w:p w:rsidR="002E136C" w:rsidP="002E136C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уведомлением судебного пристава-исполнителя ОСП по г. Пыть-Яху от 07.05.2024, информацией о начислении, из которых сле</w:t>
      </w:r>
      <w:r>
        <w:rPr>
          <w:rFonts w:eastAsia="MS Mincho"/>
          <w:sz w:val="28"/>
          <w:szCs w:val="28"/>
        </w:rPr>
        <w:t>дует, что сведений об оплате штрафа не имеется.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Мировой судья приходит к выводу о допустимости и достоверности </w:t>
      </w:r>
      <w:r w:rsidR="008D685F">
        <w:rPr>
          <w:rFonts w:eastAsia="MS Mincho"/>
          <w:sz w:val="28"/>
          <w:szCs w:val="28"/>
        </w:rPr>
        <w:t xml:space="preserve">иных </w:t>
      </w:r>
      <w:r w:rsidRPr="004E4BE8">
        <w:rPr>
          <w:rFonts w:eastAsia="MS Mincho"/>
          <w:sz w:val="28"/>
          <w:szCs w:val="28"/>
        </w:rPr>
        <w:t>исследованных доказательств, поскольку они получены с соблюдением требований Кодекса Российской Федерации об административных правонарушения</w:t>
      </w:r>
      <w:r w:rsidRPr="004E4BE8">
        <w:rPr>
          <w:rFonts w:eastAsia="MS Mincho"/>
          <w:sz w:val="28"/>
          <w:szCs w:val="28"/>
        </w:rPr>
        <w:t>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2E136C" w:rsidR="002E136C">
        <w:rPr>
          <w:rFonts w:eastAsia="MS Mincho"/>
          <w:sz w:val="28"/>
          <w:szCs w:val="28"/>
        </w:rPr>
        <w:t>Комаров</w:t>
      </w:r>
      <w:r w:rsidR="002E136C">
        <w:rPr>
          <w:rFonts w:eastAsia="MS Mincho"/>
          <w:sz w:val="28"/>
          <w:szCs w:val="28"/>
        </w:rPr>
        <w:t>ым</w:t>
      </w:r>
      <w:r w:rsidRPr="002E136C" w:rsidR="002E136C">
        <w:rPr>
          <w:rFonts w:eastAsia="MS Mincho"/>
          <w:sz w:val="28"/>
          <w:szCs w:val="28"/>
        </w:rPr>
        <w:t xml:space="preserve"> Д.В.</w:t>
      </w:r>
      <w:r w:rsidRPr="000B52AE" w:rsidR="000B52AE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>указа</w:t>
      </w:r>
      <w:r>
        <w:rPr>
          <w:rFonts w:eastAsia="MS Mincho"/>
          <w:sz w:val="28"/>
          <w:szCs w:val="28"/>
        </w:rPr>
        <w:t xml:space="preserve">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2E136C" w:rsidR="002E136C">
        <w:rPr>
          <w:rFonts w:eastAsia="MS Mincho"/>
          <w:sz w:val="28"/>
          <w:szCs w:val="28"/>
        </w:rPr>
        <w:t>Комаров</w:t>
      </w:r>
      <w:r w:rsidR="002E136C">
        <w:rPr>
          <w:rFonts w:eastAsia="MS Mincho"/>
          <w:sz w:val="28"/>
          <w:szCs w:val="28"/>
        </w:rPr>
        <w:t>у</w:t>
      </w:r>
      <w:r w:rsidRPr="002E136C" w:rsidR="002E136C">
        <w:rPr>
          <w:rFonts w:eastAsia="MS Mincho"/>
          <w:sz w:val="28"/>
          <w:szCs w:val="28"/>
        </w:rPr>
        <w:t xml:space="preserve"> Д.В.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2E136C" w:rsidR="002E136C">
        <w:rPr>
          <w:rFonts w:eastAsia="MS Mincho"/>
          <w:sz w:val="28"/>
          <w:szCs w:val="28"/>
        </w:rPr>
        <w:t xml:space="preserve">Комарова Д.В. </w:t>
      </w:r>
      <w:r w:rsidRPr="004E4BE8">
        <w:rPr>
          <w:rFonts w:eastAsia="MS Mincho"/>
          <w:sz w:val="28"/>
          <w:szCs w:val="28"/>
        </w:rPr>
        <w:t>установленной и квалифи</w:t>
      </w:r>
      <w:r w:rsidRPr="004E4BE8">
        <w:rPr>
          <w:rFonts w:eastAsia="MS Mincho"/>
          <w:sz w:val="28"/>
          <w:szCs w:val="28"/>
        </w:rPr>
        <w:t>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58A2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Обстоятельств, </w:t>
      </w:r>
      <w:r w:rsidR="00535104">
        <w:rPr>
          <w:rFonts w:eastAsia="MS Mincho"/>
          <w:sz w:val="28"/>
          <w:szCs w:val="28"/>
        </w:rPr>
        <w:t>смягчающи</w:t>
      </w:r>
      <w:r w:rsidR="007D7A29">
        <w:rPr>
          <w:rFonts w:eastAsia="MS Mincho"/>
          <w:sz w:val="28"/>
          <w:szCs w:val="28"/>
        </w:rPr>
        <w:t>х</w:t>
      </w:r>
      <w:r w:rsidR="00535104">
        <w:rPr>
          <w:rFonts w:eastAsia="MS Mincho"/>
          <w:sz w:val="28"/>
          <w:szCs w:val="28"/>
        </w:rPr>
        <w:t xml:space="preserve"> </w:t>
      </w:r>
      <w:r w:rsidR="002E136C">
        <w:rPr>
          <w:rFonts w:eastAsia="MS Mincho"/>
          <w:sz w:val="28"/>
          <w:szCs w:val="28"/>
        </w:rPr>
        <w:t xml:space="preserve">и отягчающих </w:t>
      </w:r>
      <w:r w:rsidR="00535104">
        <w:rPr>
          <w:rFonts w:eastAsia="MS Mincho"/>
          <w:sz w:val="28"/>
          <w:szCs w:val="28"/>
        </w:rPr>
        <w:t>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</w:t>
      </w:r>
      <w:r w:rsidR="002E136C">
        <w:rPr>
          <w:rFonts w:eastAsia="MS Mincho"/>
          <w:sz w:val="28"/>
          <w:szCs w:val="28"/>
        </w:rPr>
        <w:t>ст.</w:t>
      </w:r>
      <w:r w:rsidRPr="004E4BE8">
        <w:rPr>
          <w:rFonts w:eastAsia="MS Mincho"/>
          <w:sz w:val="28"/>
          <w:szCs w:val="28"/>
        </w:rPr>
        <w:t xml:space="preserve"> 4.2</w:t>
      </w:r>
      <w:r w:rsidR="002E136C">
        <w:rPr>
          <w:rFonts w:eastAsia="MS Mincho"/>
          <w:sz w:val="28"/>
          <w:szCs w:val="28"/>
        </w:rPr>
        <w:t>, 4.3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 w:rsidR="00611EE6"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 w:rsidR="007D7A29">
        <w:rPr>
          <w:rFonts w:eastAsia="MS Mincho"/>
          <w:sz w:val="28"/>
          <w:szCs w:val="28"/>
        </w:rPr>
        <w:t>не установлено</w:t>
      </w:r>
      <w:r>
        <w:rPr>
          <w:rFonts w:eastAsia="MS Mincho"/>
          <w:sz w:val="28"/>
          <w:szCs w:val="28"/>
        </w:rPr>
        <w:t>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2E136C" w:rsidR="002E136C">
        <w:rPr>
          <w:rFonts w:eastAsia="MS Mincho"/>
          <w:sz w:val="28"/>
          <w:szCs w:val="28"/>
        </w:rPr>
        <w:t>Комарова Д.В.</w:t>
      </w:r>
      <w:r w:rsidRPr="00055EC6" w:rsidR="00055EC6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7D7A29">
        <w:rPr>
          <w:rFonts w:eastAsia="MS Mincho"/>
          <w:sz w:val="28"/>
          <w:szCs w:val="28"/>
        </w:rPr>
        <w:t>отсутствие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смягчающ</w:t>
      </w:r>
      <w:r w:rsidR="007D7A29">
        <w:rPr>
          <w:rFonts w:eastAsia="MS Mincho"/>
          <w:sz w:val="28"/>
          <w:szCs w:val="28"/>
        </w:rPr>
        <w:t>их</w:t>
      </w:r>
      <w:r w:rsidR="002E136C">
        <w:rPr>
          <w:rFonts w:eastAsia="MS Mincho"/>
          <w:sz w:val="28"/>
          <w:szCs w:val="28"/>
        </w:rPr>
        <w:t xml:space="preserve"> и</w:t>
      </w:r>
      <w:r w:rsidR="00055EC6">
        <w:rPr>
          <w:rFonts w:eastAsia="MS Mincho"/>
          <w:sz w:val="28"/>
          <w:szCs w:val="28"/>
        </w:rPr>
        <w:t xml:space="preserve"> </w:t>
      </w:r>
      <w:r w:rsidR="005B0E79">
        <w:rPr>
          <w:rFonts w:eastAsia="MS Mincho"/>
          <w:sz w:val="28"/>
          <w:szCs w:val="28"/>
        </w:rPr>
        <w:t>о</w:t>
      </w:r>
      <w:r w:rsidRPr="004E4BE8">
        <w:rPr>
          <w:rFonts w:eastAsia="MS Mincho"/>
          <w:sz w:val="28"/>
          <w:szCs w:val="28"/>
        </w:rPr>
        <w:t>тягчающ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</w:t>
      </w:r>
      <w:r w:rsidRPr="004E4BE8">
        <w:rPr>
          <w:rFonts w:eastAsia="MS Mincho"/>
          <w:sz w:val="28"/>
          <w:szCs w:val="28"/>
        </w:rPr>
        <w:t>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 w:rsidR="005B0E7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CF19D3" w:rsidP="008E7A6C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7E24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8623B2" w:rsidP="00437ADA">
      <w:pPr>
        <w:ind w:firstLine="708"/>
        <w:jc w:val="both"/>
        <w:rPr>
          <w:rFonts w:eastAsia="MS Mincho"/>
          <w:sz w:val="28"/>
          <w:szCs w:val="28"/>
        </w:rPr>
      </w:pPr>
      <w:r w:rsidRPr="002E136C">
        <w:rPr>
          <w:rFonts w:eastAsia="MS Mincho"/>
          <w:sz w:val="28"/>
          <w:szCs w:val="28"/>
        </w:rPr>
        <w:t xml:space="preserve">Комарова Дмитрия Вячеславовича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="007A4F8F"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125500">
        <w:rPr>
          <w:rFonts w:eastAsia="MS Mincho"/>
          <w:sz w:val="28"/>
          <w:szCs w:val="28"/>
        </w:rPr>
        <w:t>2</w:t>
      </w:r>
      <w:r w:rsidR="00055EC6">
        <w:rPr>
          <w:rFonts w:eastAsia="MS Mincho"/>
          <w:sz w:val="28"/>
          <w:szCs w:val="28"/>
        </w:rPr>
        <w:t> </w:t>
      </w:r>
      <w:r w:rsidR="00CE1D92">
        <w:rPr>
          <w:rFonts w:eastAsia="MS Mincho"/>
          <w:sz w:val="28"/>
          <w:szCs w:val="28"/>
        </w:rPr>
        <w:t>0</w:t>
      </w:r>
      <w:r w:rsidR="00B70764">
        <w:rPr>
          <w:rFonts w:eastAsia="MS Mincho"/>
          <w:sz w:val="28"/>
          <w:szCs w:val="28"/>
        </w:rPr>
        <w:t>0</w:t>
      </w:r>
      <w:r w:rsidR="00125500">
        <w:rPr>
          <w:rFonts w:eastAsia="MS Mincho"/>
          <w:sz w:val="28"/>
          <w:szCs w:val="28"/>
        </w:rPr>
        <w:t>0</w:t>
      </w:r>
      <w:r w:rsidRPr="008623B2">
        <w:rPr>
          <w:rFonts w:eastAsia="MS Mincho"/>
          <w:sz w:val="28"/>
          <w:szCs w:val="28"/>
        </w:rPr>
        <w:t xml:space="preserve"> (</w:t>
      </w:r>
      <w:r w:rsidR="00125500">
        <w:rPr>
          <w:rFonts w:eastAsia="MS Mincho"/>
          <w:sz w:val="28"/>
          <w:szCs w:val="28"/>
        </w:rPr>
        <w:t>две тысячи</w:t>
      </w:r>
      <w:r w:rsidRPr="008623B2">
        <w:rPr>
          <w:rFonts w:eastAsia="MS Mincho"/>
          <w:sz w:val="28"/>
          <w:szCs w:val="28"/>
        </w:rPr>
        <w:t>) рублей.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Административный штраф п</w:t>
      </w:r>
      <w:r w:rsidRPr="005B0E79">
        <w:rPr>
          <w:snapToGrid w:val="0"/>
          <w:sz w:val="28"/>
          <w:szCs w:val="28"/>
        </w:rPr>
        <w:t xml:space="preserve">одлежит зачислению на счет получателя: </w:t>
      </w:r>
    </w:p>
    <w:p w:rsidR="005B0E79" w:rsidRPr="005B0E79" w:rsidP="00D65046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Наименование банка: РКЦ Ханты-Мансийск//УФК по Ханты- </w:t>
      </w:r>
      <w:r w:rsidRPr="005B0E79">
        <w:rPr>
          <w:snapToGrid w:val="0"/>
          <w:sz w:val="28"/>
          <w:szCs w:val="28"/>
        </w:rPr>
        <w:t>Мансийскому автономному округу - Югре г. Ханты-Мансийск;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</w:t>
      </w:r>
      <w:r w:rsidRPr="005B0E79">
        <w:rPr>
          <w:snapToGrid w:val="0"/>
          <w:sz w:val="28"/>
          <w:szCs w:val="28"/>
        </w:rPr>
        <w:t xml:space="preserve"> 860101001;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437ADA" w:rsidRPr="00B51702" w:rsidP="005B0E79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Pr="00D10605" w:rsidR="00D10605">
        <w:rPr>
          <w:snapToGrid w:val="0"/>
          <w:sz w:val="28"/>
          <w:szCs w:val="28"/>
        </w:rPr>
        <w:t>0412365400555005512420185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B51702">
        <w:rPr>
          <w:sz w:val="28"/>
          <w:szCs w:val="28"/>
        </w:rPr>
        <w:t xml:space="preserve">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</w:t>
      </w:r>
      <w:r w:rsidRPr="00B51702">
        <w:rPr>
          <w:sz w:val="28"/>
          <w:szCs w:val="28"/>
        </w:rPr>
        <w:t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</w:t>
      </w:r>
      <w:r w:rsidRPr="00B51702">
        <w:rPr>
          <w:sz w:val="28"/>
          <w:szCs w:val="28"/>
        </w:rPr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 w:rsidRPr="00B51702">
        <w:rPr>
          <w:sz w:val="28"/>
          <w:szCs w:val="28"/>
        </w:rPr>
        <w:t>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</w:t>
      </w:r>
      <w:r w:rsidRPr="00B51702">
        <w:rPr>
          <w:sz w:val="28"/>
          <w:szCs w:val="28"/>
        </w:rPr>
        <w:t xml:space="preserve">ственной информационной системе о государственных и муниципальных платежах, по истечении срока, </w:t>
      </w:r>
      <w:r w:rsidRPr="00B51702">
        <w:rPr>
          <w:sz w:val="28"/>
          <w:szCs w:val="28"/>
        </w:rPr>
        <w:t xml:space="preserve">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</w:t>
      </w:r>
      <w:r w:rsidRPr="00B51702">
        <w:rPr>
          <w:sz w:val="28"/>
          <w:szCs w:val="28"/>
        </w:rPr>
        <w:t xml:space="preserve">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</w:t>
      </w:r>
      <w:r w:rsidRPr="00B51702">
        <w:rPr>
          <w:rFonts w:eastAsia="MS Mincho"/>
          <w:sz w:val="28"/>
          <w:szCs w:val="28"/>
        </w:rPr>
        <w:t xml:space="preserve">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794BC2" w:rsidP="00437ADA">
      <w:pPr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537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1686" w:rsidRPr="00361686" w:rsidP="00361686">
    <w:pPr>
      <w:pStyle w:val="Header"/>
    </w:pPr>
    <w:r w:rsidRPr="00361686">
      <w:t>УИД 86MS00</w:t>
    </w:r>
    <w:r w:rsidR="00260060">
      <w:t>55</w:t>
    </w:r>
    <w:r w:rsidRPr="00361686">
      <w:t>-01-202</w:t>
    </w:r>
    <w:r w:rsidR="007B2F91">
      <w:t>4</w:t>
    </w:r>
    <w:r w:rsidRPr="00361686">
      <w:t>-00</w:t>
    </w:r>
    <w:r w:rsidR="00086146">
      <w:t>3</w:t>
    </w:r>
    <w:r w:rsidR="00260060">
      <w:t>76</w:t>
    </w:r>
    <w:r w:rsidR="00D10605">
      <w:t>6</w:t>
    </w:r>
    <w:r w:rsidRPr="00361686">
      <w:t>-</w:t>
    </w:r>
    <w:r w:rsidR="00D10605">
      <w:t>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6146"/>
    <w:rsid w:val="00087821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B52AE"/>
    <w:rsid w:val="000C0A7C"/>
    <w:rsid w:val="000C107F"/>
    <w:rsid w:val="000C234D"/>
    <w:rsid w:val="000C5F40"/>
    <w:rsid w:val="000C79E5"/>
    <w:rsid w:val="000D0103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5500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060"/>
    <w:rsid w:val="00260D89"/>
    <w:rsid w:val="00262B59"/>
    <w:rsid w:val="00264C59"/>
    <w:rsid w:val="0027135A"/>
    <w:rsid w:val="00271453"/>
    <w:rsid w:val="00272F0A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6E05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136C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0F02"/>
    <w:rsid w:val="00351AD9"/>
    <w:rsid w:val="00351B85"/>
    <w:rsid w:val="00351C9C"/>
    <w:rsid w:val="00352432"/>
    <w:rsid w:val="00361686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6397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0CA8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E0E"/>
    <w:rsid w:val="00493366"/>
    <w:rsid w:val="00493E16"/>
    <w:rsid w:val="00495088"/>
    <w:rsid w:val="00495D2D"/>
    <w:rsid w:val="00496F76"/>
    <w:rsid w:val="004978B9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3B84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5104"/>
    <w:rsid w:val="00540B4C"/>
    <w:rsid w:val="0054278F"/>
    <w:rsid w:val="00546A00"/>
    <w:rsid w:val="00546D3F"/>
    <w:rsid w:val="0055031B"/>
    <w:rsid w:val="00550D48"/>
    <w:rsid w:val="00551588"/>
    <w:rsid w:val="00560749"/>
    <w:rsid w:val="00562939"/>
    <w:rsid w:val="00572F55"/>
    <w:rsid w:val="00573F98"/>
    <w:rsid w:val="00575829"/>
    <w:rsid w:val="005847AE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31F1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010C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2F91"/>
    <w:rsid w:val="007B32DC"/>
    <w:rsid w:val="007B3340"/>
    <w:rsid w:val="007B6EA0"/>
    <w:rsid w:val="007B7FA4"/>
    <w:rsid w:val="007C1EC3"/>
    <w:rsid w:val="007C2465"/>
    <w:rsid w:val="007C266D"/>
    <w:rsid w:val="007C3519"/>
    <w:rsid w:val="007C5F22"/>
    <w:rsid w:val="007C7D60"/>
    <w:rsid w:val="007D3541"/>
    <w:rsid w:val="007D5DAA"/>
    <w:rsid w:val="007D7A29"/>
    <w:rsid w:val="007E24F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2537"/>
    <w:rsid w:val="008C3529"/>
    <w:rsid w:val="008C5BDB"/>
    <w:rsid w:val="008D2A1E"/>
    <w:rsid w:val="008D685F"/>
    <w:rsid w:val="008D75CF"/>
    <w:rsid w:val="008E1E15"/>
    <w:rsid w:val="008E267F"/>
    <w:rsid w:val="008E3D72"/>
    <w:rsid w:val="008E5A57"/>
    <w:rsid w:val="008E7A6C"/>
    <w:rsid w:val="008F34D1"/>
    <w:rsid w:val="009001DC"/>
    <w:rsid w:val="009009D0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DE6"/>
    <w:rsid w:val="00960F59"/>
    <w:rsid w:val="00963EA2"/>
    <w:rsid w:val="009648B7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B19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0759B"/>
    <w:rsid w:val="00A130E1"/>
    <w:rsid w:val="00A1652D"/>
    <w:rsid w:val="00A17BDB"/>
    <w:rsid w:val="00A243C9"/>
    <w:rsid w:val="00A258A2"/>
    <w:rsid w:val="00A2657B"/>
    <w:rsid w:val="00A31131"/>
    <w:rsid w:val="00A34BB2"/>
    <w:rsid w:val="00A35557"/>
    <w:rsid w:val="00A40C7F"/>
    <w:rsid w:val="00A42992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0764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1C98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5FE3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19D3"/>
    <w:rsid w:val="00CF2247"/>
    <w:rsid w:val="00CF56E0"/>
    <w:rsid w:val="00CF57BF"/>
    <w:rsid w:val="00CF7629"/>
    <w:rsid w:val="00D005F4"/>
    <w:rsid w:val="00D0128C"/>
    <w:rsid w:val="00D020DB"/>
    <w:rsid w:val="00D03332"/>
    <w:rsid w:val="00D10605"/>
    <w:rsid w:val="00D17F8B"/>
    <w:rsid w:val="00D217A3"/>
    <w:rsid w:val="00D27ED6"/>
    <w:rsid w:val="00D30349"/>
    <w:rsid w:val="00D31AD7"/>
    <w:rsid w:val="00D3257C"/>
    <w:rsid w:val="00D42872"/>
    <w:rsid w:val="00D4336D"/>
    <w:rsid w:val="00D44B0E"/>
    <w:rsid w:val="00D54E46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A0241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645D"/>
    <w:rsid w:val="00E376A9"/>
    <w:rsid w:val="00E379F7"/>
    <w:rsid w:val="00E428A0"/>
    <w:rsid w:val="00E43677"/>
    <w:rsid w:val="00E45010"/>
    <w:rsid w:val="00E4682B"/>
    <w:rsid w:val="00E46ABD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96048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4AC6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960B8"/>
    <w:rsid w:val="00FA04B4"/>
    <w:rsid w:val="00FA0545"/>
    <w:rsid w:val="00FA58F0"/>
    <w:rsid w:val="00FA6C13"/>
    <w:rsid w:val="00FA767F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E98EA-D896-403D-9E12-26C103F9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